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6"/>
        <w:ind w:left="133"/>
        <w:spacing w:line="20" w:lineRule="atLeast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</w:r>
    </w:p>
    <w:p>
      <w:pPr>
        <w:ind w:left="602"/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  <w:b/>
          <w:bCs/>
          <w:color w:val="000000"/>
          <w:lang w:bidi="pt-br"/>
        </w:rPr>
        <w:t>ANEXO III</w:t>
        <w:br w:type="textWrapping"/>
      </w:r>
      <w:r>
        <w:rPr>
          <w:rFonts w:ascii="Ubuntu" w:hAnsi="Ubuntu" w:eastAsia="Ubuntu" w:cs="Ubuntu"/>
          <w:b/>
          <w:bCs/>
          <w:sz w:val="22"/>
          <w:szCs w:val="22"/>
        </w:rPr>
        <w:t>FORMULÁRIO DE RECURSO  E DENÚNCIAS</w:t>
      </w:r>
      <w:r>
        <w:rPr>
          <w:rFonts w:ascii="Ubuntu" w:hAnsi="Ubuntu" w:eastAsia="Ubuntu" w:cs="Ubuntu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 xml:space="preserve">À Comissão Organizadora do Processo Eleitoral, </w:t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tbl>
      <w:tblPr>
        <w:tblStyle w:val="TableNormal"/>
        <w:name w:val="Tabela3"/>
        <w:tabOrder w:val="0"/>
        <w:jc w:val="left"/>
        <w:tblInd w:w="113" w:type="dxa"/>
        <w:tblW w:w="9677" w:type="dxa"/>
        <w:pPr>
          <w:ind w:left="113"/>
        </w:pPr>
        <w:tblLook w:val="0600" w:firstRow="0" w:lastRow="0" w:firstColumn="0" w:lastColumn="0" w:noHBand="1" w:noVBand="1"/>
      </w:tblPr>
      <w:tblGrid>
        <w:gridCol w:w="4839"/>
        <w:gridCol w:w="1534"/>
        <w:gridCol w:w="3304"/>
      </w:tblGrid>
      <w:tr>
        <w:trPr>
          <w:tblHeader w:val="0"/>
          <w:cantSplit w:val="0"/>
          <w:trHeight w:val="0" w:hRule="auto"/>
        </w:trPr>
        <w:tc>
          <w:tcPr>
            <w:tcW w:w="6373" w:type="dxa"/>
            <w:gridSpan w:val="2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>Nome/Nome Social:</w:t>
            </w:r>
          </w:p>
        </w:tc>
        <w:tc>
          <w:tcPr>
            <w:tcW w:w="3304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>Matrícula/SIAPE:</w:t>
            </w:r>
            <w:r>
              <w:rPr>
                <w:rFonts w:ascii="Ubuntu" w:hAnsi="Ubuntu" w:eastAsia="Ubuntu" w:cs="Ubuntu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677" w:type="dxa"/>
            <w:gridSpan w:val="3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>Categoria:   (   ) Docente   (   ) TAE    (   ) Discente</w:t>
            </w:r>
            <w:r>
              <w:rPr>
                <w:rFonts w:ascii="Ubuntu" w:hAnsi="Ubuntu" w:eastAsia="Ubuntu" w:cs="Ubuntu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83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</w:rPr>
              <w:t>Telefone:</w:t>
            </w:r>
          </w:p>
        </w:tc>
        <w:tc>
          <w:tcPr>
            <w:tcW w:w="4838" w:type="dxa"/>
            <w:gridSpan w:val="2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</w:rPr>
              <w:t>E-mail:</w:t>
            </w:r>
          </w:p>
        </w:tc>
      </w:tr>
    </w:tbl>
    <w:p>
      <w:pPr>
        <w:spacing w:line="20" w:lineRule="atLeast"/>
        <w:jc w:val="both"/>
        <w:widowControl w:val="0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>Venho apresentar</w:t>
      </w:r>
      <w:r>
        <w:rPr>
          <w:rFonts w:ascii="Ubuntu" w:hAnsi="Ubuntu" w:eastAsia="Ubuntu" w:cs="Ubuntu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>(  ) RECURSO</w:t>
      </w:r>
      <w:r>
        <w:rPr>
          <w:rFonts w:ascii="Ubuntu" w:hAnsi="Ubuntu" w:eastAsia="Ubuntu" w:cs="Ubuntu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>(  ) DENÚNCIA</w:t>
      </w:r>
      <w:r>
        <w:rPr>
          <w:rFonts w:ascii="Ubuntu" w:hAnsi="Ubuntu" w:eastAsia="Ubuntu" w:cs="Ubuntu"/>
        </w:rPr>
      </w:r>
    </w:p>
    <w:p>
      <w:pPr>
        <w:spacing w:line="360" w:lineRule="auto"/>
        <w:rPr>
          <w:rFonts w:ascii="Ubuntu" w:hAnsi="Ubuntu" w:eastAsia="Ubuntu" w:cs="Ubuntu"/>
        </w:rPr>
      </w:pPr>
      <w:r>
        <w:rPr>
          <w:rFonts w:ascii="Ubuntu" w:hAnsi="Ubuntu" w:eastAsia="Ubuntu" w:cs="Ubuntu"/>
          <w:bCs/>
          <w:sz w:val="22"/>
          <w:szCs w:val="22"/>
        </w:rPr>
        <w:t xml:space="preserve">junto à Comissão Eleitoral do Conselho Diretor (CONDIR) do campus Belém do IFPA , nos termos do Edital n° 21/2023 – IFPA/Campus Belém, conforme justificado abaixo. </w:t>
      </w:r>
      <w:r>
        <w:rPr>
          <w:rFonts w:ascii="Ubuntu" w:hAnsi="Ubuntu" w:eastAsia="Ubuntu" w:cs="Ubuntu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tbl>
      <w:tblPr>
        <w:tblStyle w:val="TableNormal"/>
        <w:name w:val="Tabela4"/>
        <w:tabOrder w:val="0"/>
        <w:jc w:val="left"/>
        <w:tblInd w:w="113" w:type="dxa"/>
        <w:tblW w:w="9678" w:type="dxa"/>
        <w:pPr>
          <w:ind w:left="113"/>
        </w:pPr>
        <w:tblLook w:val="0600" w:firstRow="0" w:lastRow="0" w:firstColumn="0" w:lastColumn="0" w:noHBand="1" w:noVBand="1"/>
      </w:tblPr>
      <w:tblGrid>
        <w:gridCol w:w="9678"/>
      </w:tblGrid>
      <w:tr>
        <w:trPr>
          <w:tblHeader w:val="0"/>
          <w:cantSplit w:val="0"/>
          <w:trHeight w:val="0" w:hRule="auto"/>
        </w:trPr>
        <w:tc>
          <w:tcPr>
            <w:tcW w:w="967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  <w:t xml:space="preserve">ARGUMENTOS </w:t>
            </w:r>
            <w:r>
              <w:rPr>
                <w:rFonts w:ascii="Ubuntu" w:hAnsi="Ubuntu" w:eastAsia="Ubuntu" w:cs="Ubuntu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967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01104521" protected="0"/>
          </w:tcPr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  <w:p>
            <w:pPr>
              <w:pStyle w:val="para0"/>
              <w:spacing w:before="0" w:after="0" w:line="20" w:lineRule="atLeast"/>
              <w:jc w:val="both"/>
              <w:suppressAutoHyphens/>
              <w:hyphenationLines w:val="0"/>
              <w:widowControl w:val="0"/>
              <w:rPr>
                <w:rFonts w:ascii="Ubuntu" w:hAnsi="Ubuntu" w:eastAsia="Ubuntu" w:cs="Ubuntu"/>
                <w:bCs/>
                <w:sz w:val="22"/>
                <w:szCs w:val="22"/>
              </w:rPr>
            </w:pPr>
            <w:r>
              <w:rPr>
                <w:rFonts w:ascii="Ubuntu" w:hAnsi="Ubuntu" w:eastAsia="Ubuntu" w:cs="Ubuntu"/>
                <w:bCs/>
                <w:sz w:val="22"/>
                <w:szCs w:val="22"/>
              </w:rPr>
            </w:r>
          </w:p>
        </w:tc>
      </w:tr>
    </w:tbl>
    <w:p>
      <w:pPr>
        <w:spacing w:line="20" w:lineRule="atLeast"/>
        <w:jc w:val="both"/>
        <w:widowControl w:val="0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Declaro estar ciente e de acordo Normas para a Eleição dos Representantes Docentes, Técnicos Administrativos e Discentes do Conselho Diretor do Campus Belém, da Comissão Eleitoral, e ser de minha única responsabilidade a apresentação das provas necessárias para dar autoria e materialidade à denúncia descrita acima.</w:t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both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Belém-PA, ____/____________/2023.</w:t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_____________________________</w:t>
      </w:r>
    </w:p>
    <w:p>
      <w:pPr>
        <w:spacing w:line="20" w:lineRule="atLeast"/>
        <w:jc w:val="center"/>
        <w:rPr>
          <w:rFonts w:ascii="Ubuntu" w:hAnsi="Ubuntu" w:eastAsia="Ubuntu" w:cs="Ubuntu"/>
          <w:bCs/>
          <w:sz w:val="22"/>
          <w:szCs w:val="22"/>
        </w:rPr>
      </w:pPr>
      <w:r>
        <w:rPr>
          <w:rFonts w:ascii="Ubuntu" w:hAnsi="Ubuntu" w:eastAsia="Ubuntu" w:cs="Ubuntu"/>
          <w:bCs/>
          <w:sz w:val="22"/>
          <w:szCs w:val="22"/>
        </w:rPr>
        <w:t>Assinatura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1134" w:top="2245" w:right="1134" w:bottom="1134" w:header="1134" w:footer="0"/>
      <w:paperSrc w:first="0" w:other="0" a="0" b="0"/>
      <w:pgNumType w:fmt="decimal"/>
      <w:tmGutter w:val="3"/>
      <w:mirrorMargins w:val="0"/>
      <w:tmSection w:h="-2">
        <w:tmHeader w:id="0" w:h="0" edge="1134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ymbol">
    <w:charset w:val="02"/>
    <w:family w:val="roman"/>
    <w:pitch w:val="default"/>
  </w:font>
  <w:font w:name="Arial">
    <w:charset w:val="00"/>
    <w:family w:val="swiss"/>
    <w:pitch w:val="default"/>
  </w:font>
  <w:font w:name="Liberation Serif">
    <w:charset w:val="00"/>
    <w:family w:val="roman"/>
    <w:pitch w:val="default"/>
  </w:font>
  <w:font w:name="OpenSymbol">
    <w:charset w:val="00"/>
    <w:family w:val="roman"/>
    <w:pitch w:val="default"/>
  </w:font>
  <w:font w:name="Liberation Sans">
    <w:charset w:val="00"/>
    <w:family w:val="swiss"/>
    <w:pitch w:val="default"/>
  </w:font>
  <w:font w:name="Ubuntu">
    <w:charset w:val="00"/>
    <w:family w:val="roman"/>
    <w:pitch w:val="default"/>
  </w:font>
  <w:font w:name="Noto Sans CJK SC">
    <w:charset w:val="00"/>
    <w:family w:val="roman"/>
    <w:pitch w:val="default"/>
  </w:font>
  <w:font w:name="Lohit Devanagari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/>
      <w:jc w:val="right"/>
      <w:rPr>
        <w:rFonts w:ascii="Ubuntu" w:hAnsi="Ubuntu" w:eastAsia="Ubuntu" w:cs="Ubuntu"/>
      </w:rPr>
    </w:pPr>
    <w:r>
      <w:rPr>
        <w:rFonts w:ascii="Ubuntu" w:hAnsi="Ubuntu" w:eastAsia="Ubuntu" w:cs="Ubuntu"/>
      </w:rPr>
      <w:t xml:space="preserve">Página </w:t>
    </w:r>
    <w:r>
      <w:rPr>
        <w:rFonts w:ascii="Ubuntu" w:hAnsi="Ubuntu" w:eastAsia="Ubuntu" w:cs="Ubunt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454" w:hanging="454"/>
      <w:spacing w:line="20" w:lineRule="atLeast"/>
      <w:jc w:val="center"/>
      <w:rPr>
        <w:rFonts w:ascii="Ubuntu" w:hAnsi="Ubuntu"/>
      </w:rPr>
    </w:pPr>
    <w:r>
      <w:rPr>
        <w:noProof/>
      </w:rPr>
      <w:drawing>
        <wp:anchor distT="0" distB="0" distL="0" distR="0" simplePos="0" relativeHeight="251658241" behindDoc="0" locked="0" layoutInCell="0" hidden="0" allowOverlap="1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681990" cy="85471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/>
                    <a:extLst>
                      <a:ext uri="smNativeData">
                        <sm:smNativeData xmlns:sm="smNativeData" val="SMDATA_17_ict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Dx////AAAAAAIAAAD/////MgQAAEIFAAAAAAAAXwQAAG0E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854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hidden="0" allowOverlap="1">
          <wp:simplePos x="0" y="0"/>
          <wp:positionH relativeFrom="column">
            <wp:posOffset>5152390</wp:posOffset>
          </wp:positionH>
          <wp:positionV relativeFrom="paragraph">
            <wp:posOffset>17145</wp:posOffset>
          </wp:positionV>
          <wp:extent cx="878205" cy="87820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/>
                    <a:extLst>
                      <a:ext uri="smNativeData">
                        <sm:smNativeData xmlns:sm="smNativeData" val="SMDATA_17_ict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CyHwAAAAAAAAIAAAAbAAAAZwUAAGcFAAAAAAAAICQAAIkEAAAoAAAACAAAAAEAAAABAAAAMAAAABQAAAAAAAAAAAD//wAAAQAAAP//AAABAA=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Ubuntu" w:hAnsi="Ubuntu" w:eastAsia="Carlito" w:cs="Carlito"/>
        <w:lang w:eastAsia="en-us"/>
      </w:rPr>
      <w:t>MINISTÉRIO DA EDUCAÇÃO</w:t>
    </w:r>
    <w:r>
      <w:rPr>
        <w:rFonts w:ascii="Ubuntu" w:hAnsi="Ubuntu"/>
      </w:rPr>
    </w:r>
  </w:p>
  <w:p>
    <w:pPr>
      <w:ind w:left="454" w:hanging="454"/>
      <w:spacing w:line="20" w:lineRule="atLeast"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INSTITUTO FEDERAL DO PARÁ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CAMPUS BELÉM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EDITAL 21/2023</w:t>
    </w:r>
    <w:r>
      <w:rPr>
        <w:rFonts w:ascii="Ubuntu" w:hAnsi="Ubuntu"/>
      </w:rPr>
    </w:r>
  </w:p>
  <w:p>
    <w:pPr>
      <w:spacing/>
      <w:jc w:val="center"/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080" w:hanging="0"/>
      </w:pPr>
    </w:lvl>
    <w:lvl w:ilvl="3">
      <w:start w:val="1"/>
      <w:numFmt w:val="decimal"/>
      <w:suff w:val="tab"/>
      <w:lvlText w:val="%1.%2.%3.%4"/>
      <w:lvlJc w:val="left"/>
      <w:pPr>
        <w:ind w:left="1440" w:hanging="0"/>
      </w:pPr>
    </w:lvl>
    <w:lvl w:ilvl="4">
      <w:start w:val="1"/>
      <w:numFmt w:val="decimal"/>
      <w:suff w:val="tab"/>
      <w:lvlText w:val="%1.%2.%3.%4.%5"/>
      <w:lvlJc w:val="left"/>
      <w:pPr>
        <w:ind w:left="1800" w:hanging="0"/>
      </w:pPr>
    </w:lvl>
    <w:lvl w:ilvl="5">
      <w:start w:val="1"/>
      <w:numFmt w:val="decimal"/>
      <w:suff w:val="tab"/>
      <w:lvlText w:val="%1.%2.%3.%4.%5.%6"/>
      <w:lvlJc w:val="left"/>
      <w:pPr>
        <w:ind w:left="2160" w:hanging="0"/>
      </w:pPr>
    </w:lvl>
    <w:lvl w:ilvl="6">
      <w:start w:val="1"/>
      <w:numFmt w:val="decimal"/>
      <w:suff w:val="tab"/>
      <w:lvlText w:val="%1.%2.%3.%4.%5.%6.%7"/>
      <w:lvlJc w:val="left"/>
      <w:pPr>
        <w:ind w:left="2520" w:hanging="0"/>
      </w:pPr>
    </w:lvl>
    <w:lvl w:ilvl="7">
      <w:start w:val="1"/>
      <w:numFmt w:val="decimal"/>
      <w:suff w:val="tab"/>
      <w:lvlText w:val="%1.%2.%3.%4.%5.%6.%7.%8"/>
      <w:lvlJc w:val="left"/>
      <w:pPr>
        <w:ind w:left="288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3240" w:hanging="0"/>
      </w:pPr>
    </w:lvl>
  </w:abstractNum>
  <w:abstractNum w:abstractNumId="2">
    <w:multiLevelType w:val="hybridMultilevel"/>
    <w:name w:val="Lista numerada 2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view w:val="print"/>
  <w:defaultTabStop w:val="709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25"/>
      <w:tmLastPosIdx w:val="10"/>
    </w:tmLastPosCaret>
    <w:tmLastPosAnchor>
      <w:tmLastPosPgfIdx w:val="0"/>
      <w:tmLastPosIdx w:val="0"/>
    </w:tmLastPosAnchor>
    <w:tmLastPosTblRect w:left="0" w:top="0" w:right="0" w:bottom="0"/>
  </w:tmLastPos>
  <w:tmAppRevision w:date="1701104521" w:val="1068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ans"/>
        <a:ea typeface="Noto Sans CJK SC"/>
        <a:cs typeface="Lohit Devanaga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ROSINALDO</cp:lastModifiedBy>
  <cp:revision>30</cp:revision>
  <cp:lastPrinted>2023-11-24T11:06:21Z</cp:lastPrinted>
  <dcterms:created xsi:type="dcterms:W3CDTF">2023-05-15T15:14:01Z</dcterms:created>
  <dcterms:modified xsi:type="dcterms:W3CDTF">2023-11-27T17:02:01Z</dcterms:modified>
</cp:coreProperties>
</file>