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81F" w:rsidRDefault="002A5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11875</wp:posOffset>
            </wp:positionV>
            <wp:extent cx="538480" cy="521970"/>
            <wp:effectExtent l="0" t="0" r="0" b="0"/>
            <wp:wrapSquare wrapText="bothSides" distT="0" distB="0" distL="114300" distR="114300"/>
            <wp:docPr id="6" name="image1.png" descr="Brasão da Repúbl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rasão da República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480" cy="521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E281F" w:rsidRDefault="006E2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E281F" w:rsidRDefault="006E2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E281F" w:rsidRDefault="006E2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E281F" w:rsidRDefault="002A5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Ministério da Educação</w:t>
      </w:r>
    </w:p>
    <w:p w:rsidR="006E281F" w:rsidRDefault="002A5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Secretaria de Educação Profissional e Tecnológica</w:t>
      </w:r>
      <w:r>
        <w:rPr>
          <w:rFonts w:ascii="Times New Roman" w:eastAsia="Times New Roman" w:hAnsi="Times New Roman" w:cs="Times New Roman"/>
          <w:color w:val="000000"/>
        </w:rPr>
        <w:br/>
        <w:t>Instituto Federal de Educação, Ciência e Tecnologia do Pará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Belém</w:t>
      </w:r>
      <w:r>
        <w:rPr>
          <w:rFonts w:ascii="Times New Roman" w:eastAsia="Times New Roman" w:hAnsi="Times New Roman" w:cs="Times New Roman"/>
          <w:color w:val="000000"/>
        </w:rPr>
        <w:br/>
        <w:t>Diretoria de Ensino</w:t>
      </w:r>
    </w:p>
    <w:p w:rsidR="006E281F" w:rsidRDefault="006E2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81F" w:rsidRDefault="006E2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81F" w:rsidRDefault="002A567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- AULAS MINISTRADAS DURANTE A GREVE</w:t>
      </w:r>
    </w:p>
    <w:p w:rsidR="006E281F" w:rsidRDefault="006E281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828"/>
      </w:tblGrid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Curso:</w:t>
            </w:r>
          </w:p>
        </w:tc>
      </w:tr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Turma:</w:t>
            </w:r>
          </w:p>
        </w:tc>
      </w:tr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Componente Curricular:</w:t>
            </w:r>
          </w:p>
        </w:tc>
      </w:tr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Professor(a):</w:t>
            </w:r>
          </w:p>
        </w:tc>
      </w:tr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Período:</w:t>
            </w:r>
          </w:p>
        </w:tc>
      </w:tr>
      <w:tr w:rsidR="002A5678" w:rsidTr="002A5678">
        <w:tc>
          <w:tcPr>
            <w:tcW w:w="9828" w:type="dxa"/>
          </w:tcPr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 Desenvolvida:</w:t>
            </w: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5678" w:rsidRDefault="002A5678" w:rsidP="002A56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281F" w:rsidRDefault="006E28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81F" w:rsidRDefault="006E28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Docente</w:t>
      </w:r>
    </w:p>
    <w:p w:rsidR="006E281F" w:rsidRDefault="006E28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Representante da Turma</w:t>
      </w:r>
    </w:p>
    <w:p w:rsidR="006E281F" w:rsidRDefault="006E28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6E281F" w:rsidRDefault="002A56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Coordenador do Curso</w:t>
      </w:r>
    </w:p>
    <w:sectPr w:rsidR="006E281F" w:rsidSect="006E281F">
      <w:pgSz w:w="12240" w:h="20160"/>
      <w:pgMar w:top="1134" w:right="851" w:bottom="567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6E281F"/>
    <w:rsid w:val="002A5678"/>
    <w:rsid w:val="006E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81F"/>
    <w:rPr>
      <w:rFonts w:asciiTheme="minorHAnsi" w:eastAsiaTheme="minorHAnsi" w:hAnsiTheme="minorHAnsi" w:cstheme="minorBidi"/>
      <w:lang w:eastAsia="en-US"/>
    </w:rPr>
  </w:style>
  <w:style w:type="paragraph" w:styleId="Ttulo1">
    <w:name w:val="heading 1"/>
    <w:basedOn w:val="normal0"/>
    <w:next w:val="normal0"/>
    <w:rsid w:val="006E28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E28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E28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E28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E281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E28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6E281F"/>
  </w:style>
  <w:style w:type="table" w:customStyle="1" w:styleId="TableNormal">
    <w:name w:val="Table Normal"/>
    <w:rsid w:val="006E28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E28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  <w:rsid w:val="006E281F"/>
  </w:style>
  <w:style w:type="table" w:customStyle="1" w:styleId="TableNormal0">
    <w:name w:val="Table Normal"/>
    <w:rsid w:val="006E28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"/>
    <w:rsid w:val="006E281F"/>
  </w:style>
  <w:style w:type="table" w:customStyle="1" w:styleId="TableNormal1">
    <w:name w:val="Table Normal"/>
    <w:rsid w:val="006E28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E281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rsid w:val="006E28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qFormat/>
    <w:rsid w:val="006E281F"/>
    <w:rPr>
      <w:rFonts w:ascii="Verdana" w:hAnsi="Verdana" w:hint="default"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E281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281F"/>
    <w:pPr>
      <w:ind w:left="720"/>
      <w:contextualSpacing/>
    </w:pPr>
  </w:style>
  <w:style w:type="character" w:customStyle="1" w:styleId="fontstyle21">
    <w:name w:val="fontstyle21"/>
    <w:rsid w:val="006E281F"/>
    <w:rPr>
      <w:rFonts w:ascii="Cambria-Italic" w:eastAsia="Cambria-Italic" w:hAnsi="Cambria-Italic" w:cs="Cambria-Italic"/>
      <w:i/>
      <w:iCs/>
      <w:color w:val="000000"/>
      <w:sz w:val="24"/>
      <w:szCs w:val="24"/>
    </w:rPr>
  </w:style>
  <w:style w:type="character" w:customStyle="1" w:styleId="fontstyle31">
    <w:name w:val="fontstyle31"/>
    <w:qFormat/>
    <w:rsid w:val="006E281F"/>
    <w:rPr>
      <w:rFonts w:ascii="Cambria-Bold" w:eastAsia="Cambria-Bold" w:hAnsi="Cambria-Bold" w:cs="Cambria-Bold"/>
      <w:b/>
      <w:bCs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74032"/>
    <w:rPr>
      <w:color w:val="0000FF" w:themeColor="hyperlink"/>
      <w:u w:val="single"/>
    </w:rPr>
  </w:style>
  <w:style w:type="paragraph" w:customStyle="1" w:styleId="normal3">
    <w:name w:val="normal"/>
    <w:rsid w:val="00EE74DD"/>
  </w:style>
  <w:style w:type="paragraph" w:styleId="NormalWeb">
    <w:name w:val="Normal (Web)"/>
    <w:basedOn w:val="Normal"/>
    <w:uiPriority w:val="99"/>
    <w:unhideWhenUsed/>
    <w:rsid w:val="0035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rsid w:val="006E28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E281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6E281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6E281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6E281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6E281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q6AYmvHUKmeew1nfaW5ONKvuA==">CgMxLjAaHwoBMBIaChgICVIUChJ0YWJsZS5lenl4a2Nibjh5c284AHIhMU9heXkzUTJpQ1F0cFJnbFpUNkd3ZVFobl81Q0xsQ1VP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jefferson.monteiro</dc:creator>
  <cp:lastModifiedBy>den.belem</cp:lastModifiedBy>
  <cp:revision>2</cp:revision>
  <dcterms:created xsi:type="dcterms:W3CDTF">2024-02-26T19:03:00Z</dcterms:created>
  <dcterms:modified xsi:type="dcterms:W3CDTF">2024-08-02T00:59:00Z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A43CBC61DF5F4FD481599313BD472BC9</vt:lpwstr>
  </property>
</Properties>
</file>