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E1B" w:rsidRDefault="00C5666C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6E1B" w:rsidRDefault="00A86E1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A86E1B" w:rsidRDefault="00C5666C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A86E1B" w:rsidRDefault="00C5666C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A86E1B" w:rsidRDefault="00A86E1B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A86E1B" w:rsidRDefault="00C56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IV - EDITAL</w:t>
      </w:r>
      <w:bookmarkStart w:id="0" w:name="_GoBack"/>
      <w:r w:rsidRPr="00C5666C">
        <w:rPr>
          <w:b/>
          <w:sz w:val="24"/>
          <w:szCs w:val="24"/>
        </w:rPr>
        <w:t xml:space="preserve"> 05</w:t>
      </w:r>
      <w:bookmarkEnd w:id="0"/>
      <w:r>
        <w:rPr>
          <w:b/>
          <w:color w:val="000000"/>
          <w:sz w:val="24"/>
          <w:szCs w:val="24"/>
        </w:rPr>
        <w:t>/2025</w:t>
      </w: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C56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 – FAMÍLIA QUE RESIDE AGREGADA OU EM IMÓVEL CEDIDO</w:t>
      </w: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C566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_____________________________________________________, portador/a do RG _______________ e CPF ______.______.______-____, declaro para fins de comprovação de residência, sob as penas da Lei (art. 2º da Lei 7115/83), que sou residente e domiciliado/a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___________________________________________________________________________, Bairro _____________________, CEP_________________, na Cidade de _______________________, Estado ______________.   </w:t>
      </w:r>
    </w:p>
    <w:p w:rsidR="00A86E1B" w:rsidRDefault="00C566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Declaro que o imóvel é de propriedade do/a senhor/a ___________</w:t>
      </w:r>
      <w:r>
        <w:rPr>
          <w:color w:val="000000"/>
          <w:sz w:val="24"/>
          <w:szCs w:val="24"/>
        </w:rPr>
        <w:t>_____________________________________, que é meu/minha _________________ e que resido </w:t>
      </w:r>
    </w:p>
    <w:p w:rsidR="00A86E1B" w:rsidRDefault="00C566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  ) como agregado familiar (de favor);</w:t>
      </w:r>
    </w:p>
    <w:p w:rsidR="00A86E1B" w:rsidRDefault="00C566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  ) em casa cedida.</w:t>
      </w:r>
    </w:p>
    <w:p w:rsidR="00A86E1B" w:rsidRDefault="00C5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>Declaro ainda que estou ciente de que informações falsas podem implicar na sanção penal prevista no a</w:t>
      </w:r>
      <w:r>
        <w:rPr>
          <w:color w:val="000000"/>
          <w:sz w:val="24"/>
          <w:szCs w:val="24"/>
        </w:rPr>
        <w:t>rt. 299 do Código Penal.</w:t>
      </w:r>
    </w:p>
    <w:p w:rsidR="00A86E1B" w:rsidRDefault="00C5666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</w:t>
      </w:r>
    </w:p>
    <w:p w:rsidR="00A86E1B" w:rsidRDefault="00A8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C5666C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A86E1B" w:rsidRDefault="00A86E1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C5666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</w:t>
      </w:r>
    </w:p>
    <w:p w:rsidR="00A86E1B" w:rsidRDefault="00C5666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tiver idade inferior a 18 anos)</w:t>
      </w:r>
    </w:p>
    <w:p w:rsidR="00A86E1B" w:rsidRDefault="00A86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E1B" w:rsidRDefault="00A86E1B"/>
    <w:sectPr w:rsidR="00A86E1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1B"/>
    <w:rsid w:val="00A86E1B"/>
    <w:rsid w:val="00C5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B7254-B9A0-42BD-9B5B-C638D14F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3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0UQ3s/b06ZXUae10zoLepUTvOw==">CgMxLjA4AHIhMU9qNTdOdlAxR3pmWm9zcGhXNWtYYTFrM0dFc09BeVlz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2025-03-27T12:31:00Z</dcterms:modified>
</cp:coreProperties>
</file>