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ouparagraph"/>
        <w:shd w:val="clear" w:color="auto" w:fill="FFFFFF"/>
        <w:spacing w:beforeAutospacing="0" w:before="0" w:afterAutospacing="0" w:after="0"/>
        <w:jc w:val="center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ascii="Calibri" w:hAnsi="Calibri" w:asciiTheme="majorHAnsi" w:cstheme="majorHAnsi" w:hAnsiTheme="majorHAnsi"/>
          <w:b/>
          <w:color w:val="162937"/>
        </w:rPr>
        <w:t>LICENÇA PARA TRATAR DE INTERESSES PARTICULARES - PRORROGAÇÃO</w:t>
      </w:r>
    </w:p>
    <w:p>
      <w:pPr>
        <w:pStyle w:val="Douparagraph"/>
        <w:shd w:val="clear" w:color="auto" w:fill="FFFFFF"/>
        <w:spacing w:beforeAutospacing="0" w:before="0" w:afterAutospacing="0" w:after="0"/>
        <w:jc w:val="center"/>
        <w:rPr>
          <w:rFonts w:ascii="Calibri" w:hAnsi="Calibri" w:cs="Calibri" w:asciiTheme="majorHAnsi" w:cstheme="majorHAnsi" w:hAnsiTheme="majorHAnsi"/>
          <w:b/>
          <w:b/>
          <w:color w:val="162937"/>
          <w:sz w:val="20"/>
          <w:szCs w:val="20"/>
        </w:rPr>
      </w:pPr>
      <w:r>
        <w:rPr>
          <w:rFonts w:cs="Calibri" w:ascii="Calibri" w:hAnsi="Calibri" w:asciiTheme="majorHAnsi" w:cstheme="majorHAnsi" w:hAnsiTheme="majorHAnsi"/>
          <w:b/>
          <w:color w:val="162937"/>
          <w:sz w:val="20"/>
          <w:szCs w:val="20"/>
        </w:rPr>
        <w:t>(conforme IN SGP/SEDGG/ME Nº 34, de 24 de março de 2021)</w:t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  <w:sz w:val="12"/>
          <w:szCs w:val="12"/>
        </w:rPr>
      </w:pPr>
      <w:r>
        <w:rPr>
          <w:rFonts w:cs="Calibri" w:cstheme="majorHAnsi" w:ascii="Calibri" w:hAnsi="Calibri"/>
          <w:color w:val="162937"/>
          <w:sz w:val="12"/>
          <w:szCs w:val="12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ascii="Calibri" w:hAnsi="Calibri" w:asciiTheme="majorHAnsi" w:cstheme="majorHAnsi" w:hAnsiTheme="majorHAnsi"/>
          <w:b/>
          <w:color w:val="162937"/>
        </w:rPr>
        <w:t>1. IDENTIFICAÇÃO DO(A) SERVIDOR(A)</w:t>
      </w:r>
    </w:p>
    <w:tbl>
      <w:tblPr>
        <w:tblStyle w:val="Tabelacomgrade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536"/>
      </w:tblGrid>
      <w:tr>
        <w:trPr>
          <w:trHeight w:val="436" w:hRule="atLeast"/>
        </w:trPr>
        <w:tc>
          <w:tcPr>
            <w:tcW w:w="9350" w:type="dxa"/>
            <w:gridSpan w:val="2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Nome / Nome Social:</w:t>
            </w:r>
          </w:p>
        </w:tc>
      </w:tr>
      <w:tr>
        <w:trPr>
          <w:trHeight w:val="416" w:hRule="atLeast"/>
        </w:trPr>
        <w:tc>
          <w:tcPr>
            <w:tcW w:w="9350" w:type="dxa"/>
            <w:gridSpan w:val="2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Cargo:</w:t>
            </w:r>
          </w:p>
        </w:tc>
      </w:tr>
      <w:tr>
        <w:trPr>
          <w:trHeight w:val="416" w:hRule="atLeast"/>
        </w:trPr>
        <w:tc>
          <w:tcPr>
            <w:tcW w:w="9350" w:type="dxa"/>
            <w:gridSpan w:val="2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Unidade/Campus:</w:t>
            </w:r>
          </w:p>
        </w:tc>
      </w:tr>
      <w:tr>
        <w:trPr>
          <w:trHeight w:val="379" w:hRule="atLeast"/>
        </w:trPr>
        <w:tc>
          <w:tcPr>
            <w:tcW w:w="4814" w:type="dxa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 xml:space="preserve">CPF:                                                                </w:t>
            </w:r>
          </w:p>
        </w:tc>
        <w:tc>
          <w:tcPr>
            <w:tcW w:w="4536" w:type="dxa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 xml:space="preserve"> </w:t>
            </w: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SIAPE:</w:t>
            </w:r>
          </w:p>
        </w:tc>
      </w:tr>
      <w:tr>
        <w:trPr>
          <w:trHeight w:val="343" w:hRule="atLeast"/>
        </w:trPr>
        <w:tc>
          <w:tcPr>
            <w:tcW w:w="9350" w:type="dxa"/>
            <w:gridSpan w:val="2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E-mail Institucional:</w:t>
            </w:r>
          </w:p>
        </w:tc>
      </w:tr>
    </w:tbl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cstheme="majorHAnsi" w:ascii="Calibri" w:hAnsi="Calibri"/>
          <w:color w:val="162937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ascii="Calibri" w:hAnsi="Calibri" w:asciiTheme="majorHAnsi" w:cstheme="majorHAnsi" w:hAnsiTheme="majorHAnsi"/>
          <w:b/>
          <w:color w:val="162937"/>
        </w:rPr>
        <w:t>2. USUFRUTO DE PERÍODOS ANTERIORES DA LICENÇA:</w:t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b/>
          <w:b/>
          <w:color w:val="162937"/>
          <w:sz w:val="16"/>
          <w:szCs w:val="16"/>
        </w:rPr>
      </w:pPr>
      <w:r>
        <w:rPr>
          <w:rFonts w:cs="Calibri" w:cstheme="majorHAnsi" w:ascii="Calibri" w:hAnsi="Calibri"/>
          <w:b/>
          <w:color w:val="162937"/>
          <w:sz w:val="16"/>
          <w:szCs w:val="16"/>
        </w:rPr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Calibri" w:hAnsi="Calibri" w:eastAsia="Times New Roman" w:cs="Calibri" w:asciiTheme="majorHAnsi" w:cstheme="majorHAnsi" w:hAnsiTheme="majorHAnsi"/>
          <w:color w:val="162937"/>
          <w:sz w:val="24"/>
          <w:szCs w:val="24"/>
        </w:rPr>
      </w:pPr>
      <w:r>
        <w:rPr>
          <w:rFonts w:eastAsia="Times New Roman" w:cs="Calibri" w:ascii="Calibri" w:hAnsi="Calibri" w:asciiTheme="majorHAnsi" w:cstheme="majorHAnsi" w:hAnsiTheme="majorHAnsi"/>
          <w:color w:val="162937"/>
          <w:sz w:val="24"/>
          <w:szCs w:val="24"/>
        </w:rPr>
        <w:t>1. De ______/_______/_______   a  ______/_______/_______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Calibri" w:hAnsi="Calibri" w:eastAsia="Times New Roman" w:cs="Calibri" w:asciiTheme="majorHAnsi" w:cstheme="majorHAnsi" w:hAnsiTheme="majorHAnsi"/>
          <w:color w:val="162937"/>
          <w:sz w:val="12"/>
          <w:szCs w:val="12"/>
        </w:rPr>
      </w:pPr>
      <w:r>
        <w:rPr>
          <w:rFonts w:eastAsia="Times New Roman" w:cs="Calibri" w:cstheme="majorHAnsi" w:ascii="Calibri" w:hAnsi="Calibri"/>
          <w:color w:val="162937"/>
          <w:sz w:val="12"/>
          <w:szCs w:val="12"/>
        </w:rPr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Calibri" w:hAnsi="Calibri" w:eastAsia="Times New Roman" w:cs="Calibri" w:asciiTheme="majorHAnsi" w:cstheme="majorHAnsi" w:hAnsiTheme="majorHAnsi"/>
          <w:color w:val="162937"/>
          <w:sz w:val="24"/>
          <w:szCs w:val="24"/>
        </w:rPr>
      </w:pPr>
      <w:r>
        <w:rPr>
          <w:rFonts w:eastAsia="Times New Roman" w:cs="Calibri" w:ascii="Calibri" w:hAnsi="Calibri" w:asciiTheme="majorHAnsi" w:cstheme="majorHAnsi" w:hAnsiTheme="majorHAnsi"/>
          <w:color w:val="162937"/>
          <w:sz w:val="24"/>
          <w:szCs w:val="24"/>
        </w:rPr>
        <w:t>Conforme Portaria IF</w:t>
      </w:r>
      <w:r>
        <w:rPr>
          <w:rFonts w:eastAsia="Times New Roman" w:cs="Calibri" w:ascii="Calibri" w:hAnsi="Calibri" w:asciiTheme="majorHAnsi" w:cstheme="majorHAnsi" w:hAnsiTheme="majorHAnsi"/>
          <w:color w:val="162937"/>
          <w:sz w:val="24"/>
          <w:szCs w:val="24"/>
        </w:rPr>
        <w:t>PA</w:t>
      </w:r>
      <w:r>
        <w:rPr>
          <w:rFonts w:eastAsia="Times New Roman" w:cs="Calibri" w:ascii="Calibri" w:hAnsi="Calibri" w:asciiTheme="majorHAnsi" w:cstheme="majorHAnsi" w:hAnsiTheme="majorHAnsi"/>
          <w:color w:val="162937"/>
          <w:sz w:val="24"/>
          <w:szCs w:val="24"/>
        </w:rPr>
        <w:t xml:space="preserve"> n° ______________________.</w:t>
      </w:r>
      <w:bookmarkStart w:id="0" w:name="_GoBack"/>
      <w:bookmarkEnd w:id="0"/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  <w:sz w:val="20"/>
          <w:szCs w:val="20"/>
        </w:rPr>
      </w:pPr>
      <w:r>
        <w:rPr>
          <w:rFonts w:cs="Calibri" w:cstheme="majorHAnsi" w:ascii="Calibri" w:hAnsi="Calibri"/>
          <w:color w:val="162937"/>
          <w:sz w:val="20"/>
          <w:szCs w:val="20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ascii="Calibri" w:hAnsi="Calibri" w:asciiTheme="majorHAnsi" w:cstheme="majorHAnsi" w:hAnsiTheme="majorHAnsi"/>
          <w:b/>
          <w:color w:val="162937"/>
        </w:rPr>
        <w:t>3. REQUERIMENTO</w:t>
      </w:r>
    </w:p>
    <w:p>
      <w:pPr>
        <w:pStyle w:val="Normal"/>
        <w:shd w:val="clear" w:color="auto" w:fill="FFFFFF"/>
        <w:spacing w:lineRule="auto" w:line="360" w:beforeAutospacing="0" w:before="0" w:afterAutospacing="0" w:after="150"/>
        <w:ind w:firstLine="72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/>
          <w:color w:val="162937"/>
          <w:sz w:val="24"/>
        </w:rPr>
        <w:t>Venho requerer, de acordo com o art. 91, da Lei n. 8.112/90, com reda</w:t>
      </w:r>
      <w:r>
        <w:rPr>
          <w:rFonts w:ascii="Calibri" w:hAnsi="Calibri"/>
          <w:color w:val="162937"/>
          <w:sz w:val="24"/>
        </w:rPr>
        <w:t>ção dada pela Lei</w:t>
      </w:r>
    </w:p>
    <w:p>
      <w:pPr>
        <w:pStyle w:val="Normal"/>
        <w:shd w:val="clear" w:color="auto" w:fill="FFFFFF"/>
        <w:spacing w:lineRule="auto" w:line="360" w:beforeAutospacing="0" w:before="0" w:afterAutospacing="0" w:after="150"/>
        <w:ind w:hanging="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/>
          <w:color w:val="162937"/>
          <w:sz w:val="24"/>
        </w:rPr>
        <w:t xml:space="preserve">n. 9.527, de 10/12/97, e alterada pela Medida Provisória n°. 2.225-45, de 04/09/2001, </w:t>
      </w:r>
      <w:r>
        <w:rPr>
          <w:rFonts w:cs="Calibri" w:ascii="Calibri" w:hAnsi="Calibri"/>
          <w:b/>
          <w:bCs/>
          <w:color w:val="162937"/>
          <w:sz w:val="24"/>
        </w:rPr>
        <w:t>PRORROGAÇÃO</w:t>
      </w:r>
      <w:r>
        <w:rPr>
          <w:rFonts w:cs="Calibri" w:ascii="Calibri" w:hAnsi="Calibri"/>
          <w:color w:val="162937"/>
          <w:sz w:val="24"/>
        </w:rPr>
        <w:t xml:space="preserve"> de LICENÇA PARA TRATAR DE INTERESSES PARTICULARES, </w:t>
      </w:r>
      <w:r>
        <w:rPr>
          <w:rFonts w:cs="Calibri" w:ascii="Calibri" w:hAnsi="Calibri"/>
          <w:color w:val="162937"/>
          <w:sz w:val="24"/>
        </w:rPr>
        <w:t xml:space="preserve">pelo período de </w:t>
      </w:r>
      <w:r>
        <w:rPr>
          <w:rFonts w:cs="Calibri" w:ascii="Calibri" w:hAnsi="Calibri"/>
          <w:color w:val="162937"/>
          <w:sz w:val="24"/>
          <w:u w:val="single"/>
        </w:rPr>
        <w:tab/>
        <w:tab/>
        <w:tab/>
        <w:tab/>
      </w:r>
      <w:r>
        <w:rPr>
          <w:rFonts w:cs="Calibri" w:ascii="Calibri" w:hAnsi="Calibri"/>
          <w:color w:val="162937"/>
          <w:sz w:val="24"/>
          <w:u w:val="none"/>
        </w:rPr>
        <w:t xml:space="preserve">, a partir de </w:t>
      </w:r>
      <w:r>
        <w:rPr>
          <w:rFonts w:cs="Calibri" w:ascii="Calibri" w:hAnsi="Calibri" w:asciiTheme="majorHAnsi" w:cstheme="majorHAnsi" w:hAnsiTheme="majorHAnsi"/>
          <w:color w:val="162937"/>
          <w:sz w:val="24"/>
          <w:u w:val="none"/>
        </w:rPr>
        <w:t>_______/_______/________</w:t>
      </w:r>
    </w:p>
    <w:p>
      <w:pPr>
        <w:pStyle w:val="Douparagraph"/>
        <w:shd w:val="clear" w:color="auto" w:fill="FFFFFF"/>
        <w:spacing w:lineRule="atLeast" w:line="380" w:beforeAutospacing="0" w:before="0" w:afterAutospacing="0" w:after="150"/>
        <w:ind w:firstLine="720"/>
        <w:jc w:val="both"/>
        <w:rPr>
          <w:rFonts w:ascii="Calibri" w:hAnsi="Calibri" w:cs="Calibri" w:asciiTheme="majorHAnsi" w:cstheme="majorHAnsi" w:hAnsiTheme="majorHAnsi"/>
          <w:color w:val="162937"/>
          <w:sz w:val="20"/>
          <w:szCs w:val="20"/>
        </w:rPr>
      </w:pPr>
      <w:r>
        <w:rPr>
          <w:rFonts w:cs="Calibri" w:cstheme="majorHAnsi" w:ascii="Calibri" w:hAnsi="Calibri"/>
          <w:color w:val="162937"/>
          <w:sz w:val="20"/>
          <w:szCs w:val="20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      </w:t>
      </w:r>
      <w:r>
        <w:rPr>
          <w:rFonts w:cs="Calibri" w:ascii="Calibri" w:hAnsi="Calibri" w:asciiTheme="majorHAnsi" w:cstheme="majorHAnsi" w:hAnsiTheme="majorHAnsi"/>
          <w:color w:val="162937"/>
        </w:rPr>
        <w:t xml:space="preserve">De acordo em: </w:t>
      </w:r>
      <w:r>
        <w:rPr>
          <w:rFonts w:cs="Calibri" w:ascii="Calibri" w:hAnsi="Calibri" w:asciiTheme="majorHAnsi" w:cstheme="majorHAnsi" w:hAnsiTheme="majorHAnsi"/>
          <w:color w:val="162937"/>
          <w:u w:val="single"/>
        </w:rPr>
        <w:t>____/____/______</w:t>
      </w:r>
      <w:r>
        <w:rPr>
          <w:rFonts w:cs="Calibri" w:ascii="Calibri" w:hAnsi="Calibri" w:asciiTheme="majorHAnsi" w:cstheme="majorHAnsi" w:hAnsiTheme="majorHAnsi"/>
          <w:color w:val="162937"/>
          <w:u w:val="none"/>
        </w:rPr>
        <w:tab/>
        <w:tab/>
        <w:t xml:space="preserve">       De acordo em: </w:t>
      </w:r>
      <w:r>
        <w:rPr>
          <w:rFonts w:cs="Calibri" w:ascii="Calibri" w:hAnsi="Calibri" w:asciiTheme="majorHAnsi" w:cstheme="majorHAnsi" w:hAnsiTheme="majorHAnsi"/>
          <w:color w:val="162937"/>
          <w:u w:val="single"/>
        </w:rPr>
        <w:t>____/____/______</w:t>
      </w:r>
    </w:p>
    <w:p>
      <w:pPr>
        <w:pStyle w:val="Douparagraph"/>
        <w:shd w:val="clear" w:color="auto" w:fill="FFFFFF"/>
        <w:spacing w:beforeAutospacing="0" w:before="0" w:afterAutospacing="0" w:after="93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cstheme="majorHAnsi" w:ascii="Calibri" w:hAnsi="Calibri"/>
          <w:color w:val="162937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_________________________________ </w:t>
        <w:tab/>
        <w:tab/>
        <w:t>_________________________________</w:t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  <w:sz w:val="24"/>
        </w:rPr>
        <w:t xml:space="preserve">      </w:t>
      </w:r>
      <w:r>
        <w:rPr>
          <w:rFonts w:cs="Calibri" w:ascii="Calibri" w:hAnsi="Calibri" w:asciiTheme="majorHAnsi" w:cstheme="majorHAnsi" w:hAnsiTheme="majorHAnsi"/>
          <w:color w:val="162937"/>
          <w:sz w:val="24"/>
        </w:rPr>
        <w:t>Data e assinatura do(a) servidor(a)</w:t>
        <w:tab/>
        <w:tab/>
        <w:t xml:space="preserve">     Data e assinatura da chefia imediata</w:t>
      </w:r>
    </w:p>
    <w:sectPr>
      <w:headerReference w:type="default" r:id="rId2"/>
      <w:footerReference w:type="default" r:id="rId3"/>
      <w:type w:val="nextPage"/>
      <w:pgSz w:w="11906" w:h="16838"/>
      <w:pgMar w:left="1440" w:right="1136" w:header="720" w:top="1440" w:footer="175" w:bottom="851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Calibri" w:hAnsi="Calibri" w:eastAsia="Calibri" w:cs="Calibri"/>
        <w:sz w:val="18"/>
        <w:szCs w:val="18"/>
      </w:rPr>
    </w:pPr>
    <w:r>
      <w:rPr>
        <w:rFonts w:eastAsia="Calibri" w:cs="Calibri" w:ascii="Calibri" w:hAnsi="Calibri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M</w:t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-95250</wp:posOffset>
          </wp:positionH>
          <wp:positionV relativeFrom="paragraph">
            <wp:posOffset>-147320</wp:posOffset>
          </wp:positionV>
          <wp:extent cx="590550" cy="600075"/>
          <wp:effectExtent l="0" t="0" r="0" b="0"/>
          <wp:wrapTopAndBottom/>
          <wp:docPr id="1" name="image1.jpg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 w:cs="Calibri" w:ascii="Calibri" w:hAnsi="Calibri"/>
        <w:sz w:val="20"/>
        <w:szCs w:val="20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5302250</wp:posOffset>
          </wp:positionH>
          <wp:positionV relativeFrom="paragraph">
            <wp:posOffset>-168910</wp:posOffset>
          </wp:positionV>
          <wp:extent cx="632460" cy="681355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81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 w:cs="Calibri" w:ascii="Calibri" w:hAnsi="Calibri"/>
        <w:sz w:val="20"/>
        <w:szCs w:val="20"/>
      </w:rPr>
      <w:t>inistério da Educação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 xml:space="preserve">Instituto Federal de Educação, Ciência e Tecnologia do </w:t>
    </w:r>
    <w:r>
      <w:rPr>
        <w:rFonts w:eastAsia="Calibri" w:cs="Calibri" w:ascii="Calibri" w:hAnsi="Calibri"/>
        <w:sz w:val="20"/>
        <w:szCs w:val="20"/>
      </w:rPr>
      <w:t>Pará - IFPA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Pró-Reitoria de Gestão e Desenvolvimento de Pessoas - PROGEP</w:t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d54214"/>
    <w:rPr/>
  </w:style>
  <w:style w:type="character" w:styleId="RodapChar" w:customStyle="1">
    <w:name w:val="Rodapé Char"/>
    <w:basedOn w:val="DefaultParagraphFont"/>
    <w:link w:val="Rodap"/>
    <w:uiPriority w:val="99"/>
    <w:qFormat/>
    <w:rsid w:val="00d54214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Douparagraph" w:customStyle="1">
    <w:name w:val="dou-paragraph"/>
    <w:basedOn w:val="Normal"/>
    <w:qFormat/>
    <w:rsid w:val="007353a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d54214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d54214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ListParagraph">
    <w:name w:val="List Paragraph"/>
    <w:basedOn w:val="Normal"/>
    <w:uiPriority w:val="34"/>
    <w:qFormat/>
    <w:rsid w:val="003a2228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7353a1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LibreOffice/6.4.3.2$Windows_X86_64 LibreOffice_project/747b5d0ebf89f41c860ec2a39efd7cb15b54f2d8</Application>
  <Pages>1</Pages>
  <Words>142</Words>
  <Characters>900</Characters>
  <CharactersWithSpaces>1121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2021-05-21T18:44:00Z</dcterms:created>
  <dc:creator>Su Coração</dc:creator>
  <dc:description/>
  <dc:language>pt-BR</dc:language>
  <cp:lastModifiedBy/>
  <dcterms:modified xsi:type="dcterms:W3CDTF">2021-07-13T14:12:14Z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